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05A4" w14:textId="77777777" w:rsidR="008B3B67" w:rsidRDefault="008B3B67" w:rsidP="008B3B67">
      <w:pPr>
        <w:widowControl/>
        <w:jc w:val="left"/>
        <w:rPr>
          <w:rFonts w:ascii="Century" w:eastAsia="ＭＳ ゴシック" w:hAnsi="Century" w:hint="eastAsia"/>
          <w:szCs w:val="21"/>
        </w:rPr>
      </w:pPr>
    </w:p>
    <w:p w14:paraId="42555E09" w14:textId="77777777" w:rsidR="008B3B67" w:rsidRDefault="008B3B67" w:rsidP="008B3B67">
      <w:pPr>
        <w:widowControl/>
        <w:jc w:val="left"/>
        <w:rPr>
          <w:rFonts w:ascii="Century" w:eastAsia="ＭＳ ゴシック" w:hAnsi="Century"/>
          <w:sz w:val="20"/>
          <w:szCs w:val="20"/>
        </w:rPr>
      </w:pPr>
      <w:r>
        <w:rPr>
          <w:rFonts w:ascii="Century" w:eastAsia="ＭＳ ゴシック" w:hAnsi="Century" w:hint="eastAsia"/>
          <w:sz w:val="18"/>
          <w:szCs w:val="18"/>
        </w:rPr>
        <w:t xml:space="preserve">　</w:t>
      </w:r>
      <w:r>
        <w:rPr>
          <w:rFonts w:ascii="Century" w:eastAsia="ＭＳ ゴシック" w:hAnsi="Century"/>
          <w:sz w:val="20"/>
          <w:szCs w:val="20"/>
          <w:bdr w:val="single" w:sz="4" w:space="0" w:color="auto" w:frame="1"/>
        </w:rPr>
        <w:t>FAX</w:t>
      </w:r>
      <w:r>
        <w:rPr>
          <w:rFonts w:ascii="Century" w:eastAsia="ＭＳ ゴシック" w:hAnsi="Century" w:hint="eastAsia"/>
          <w:sz w:val="20"/>
          <w:szCs w:val="20"/>
          <w:bdr w:val="single" w:sz="4" w:space="0" w:color="auto" w:frame="1"/>
        </w:rPr>
        <w:t>：０７７６－４１－７７０１　福井県立一乗谷朝倉氏遺跡資料館　団体客ガイド受付係</w:t>
      </w:r>
    </w:p>
    <w:p w14:paraId="60056A0A" w14:textId="77777777" w:rsidR="008B3B67" w:rsidRDefault="008B3B67" w:rsidP="008B3B67">
      <w:pPr>
        <w:widowControl/>
        <w:jc w:val="left"/>
        <w:rPr>
          <w:rFonts w:ascii="Century" w:eastAsia="ＭＳ ゴシック" w:hAnsi="Century"/>
          <w:szCs w:val="21"/>
        </w:rPr>
      </w:pPr>
    </w:p>
    <w:p w14:paraId="4AC1FB9E" w14:textId="77777777" w:rsidR="008B3B67" w:rsidRDefault="008B3B67" w:rsidP="008B3B67">
      <w:pPr>
        <w:widowControl/>
        <w:jc w:val="left"/>
        <w:rPr>
          <w:rFonts w:ascii="Century" w:eastAsia="ＭＳ ゴシック" w:hAnsi="Century"/>
          <w:szCs w:val="21"/>
        </w:rPr>
      </w:pPr>
    </w:p>
    <w:p w14:paraId="0EDEAB27" w14:textId="77777777" w:rsidR="008B3B67" w:rsidRDefault="008B3B67" w:rsidP="008B3B67">
      <w:pPr>
        <w:widowControl/>
        <w:spacing w:line="400" w:lineRule="exact"/>
        <w:jc w:val="center"/>
        <w:rPr>
          <w:rFonts w:ascii="Century" w:eastAsia="ＭＳ ゴシック" w:hAnsi="Century"/>
          <w:b/>
          <w:bCs/>
          <w:sz w:val="22"/>
        </w:rPr>
      </w:pPr>
      <w:r>
        <w:rPr>
          <w:rFonts w:ascii="Century" w:eastAsia="ＭＳ ゴシック" w:hAnsi="Century" w:hint="eastAsia"/>
          <w:b/>
          <w:bCs/>
          <w:sz w:val="22"/>
        </w:rPr>
        <w:t>福井県立一乗谷朝倉氏遺跡博物館　団体客ガイド申込書</w:t>
      </w:r>
    </w:p>
    <w:p w14:paraId="0F58A6FA" w14:textId="77777777" w:rsidR="008B3B67" w:rsidRDefault="008B3B67" w:rsidP="008B3B67">
      <w:pPr>
        <w:widowControl/>
        <w:spacing w:line="400" w:lineRule="exact"/>
        <w:jc w:val="left"/>
        <w:rPr>
          <w:rFonts w:ascii="Century" w:eastAsia="ＭＳ ゴシック" w:hAnsi="Century"/>
          <w:sz w:val="22"/>
        </w:rPr>
      </w:pPr>
    </w:p>
    <w:p w14:paraId="570A73F3" w14:textId="77777777" w:rsidR="008B3B67" w:rsidRDefault="008B3B67" w:rsidP="008B3B67">
      <w:pPr>
        <w:widowControl/>
        <w:spacing w:line="400" w:lineRule="exact"/>
        <w:jc w:val="left"/>
        <w:rPr>
          <w:rFonts w:ascii="Century" w:eastAsia="ＭＳ ゴシック" w:hAnsi="Century"/>
          <w:sz w:val="22"/>
        </w:rPr>
      </w:pPr>
    </w:p>
    <w:p w14:paraId="470F14C8" w14:textId="77777777" w:rsidR="008B3B67" w:rsidRDefault="008B3B67" w:rsidP="008B3B67">
      <w:pPr>
        <w:widowControl/>
        <w:spacing w:line="400" w:lineRule="exact"/>
        <w:rPr>
          <w:rFonts w:ascii="Century" w:eastAsia="ＭＳ ゴシック" w:hAnsi="Century"/>
          <w:sz w:val="22"/>
        </w:rPr>
      </w:pPr>
      <w:r>
        <w:rPr>
          <w:rFonts w:ascii="Century" w:eastAsia="ＭＳ ゴシック" w:hAnsi="Century" w:hint="eastAsia"/>
          <w:sz w:val="22"/>
        </w:rPr>
        <w:t xml:space="preserve">　下記のとおり団体客ガイドの申し込みをします。</w:t>
      </w:r>
    </w:p>
    <w:p w14:paraId="289D1EE4" w14:textId="77777777" w:rsidR="008B3B67" w:rsidRDefault="008B3B67" w:rsidP="008B3B67">
      <w:pPr>
        <w:widowControl/>
        <w:rPr>
          <w:rFonts w:ascii="Century" w:eastAsia="ＭＳ ゴシック" w:hAnsi="Century"/>
          <w:szCs w:val="21"/>
        </w:rPr>
      </w:pPr>
    </w:p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6"/>
        <w:gridCol w:w="1275"/>
        <w:gridCol w:w="2268"/>
        <w:gridCol w:w="851"/>
        <w:gridCol w:w="2551"/>
      </w:tblGrid>
      <w:tr w:rsidR="008B3B67" w14:paraId="4AE1FACA" w14:textId="77777777" w:rsidTr="008B3B67">
        <w:trPr>
          <w:trHeight w:val="41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C953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お申込み日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4D58" w14:textId="77777777" w:rsidR="008B3B67" w:rsidRDefault="008B3B67">
            <w:pPr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/>
                <w:szCs w:val="21"/>
              </w:rPr>
              <w:br w:type="page"/>
            </w:r>
            <w:r>
              <w:rPr>
                <w:rFonts w:ascii="Century" w:eastAsia="ＭＳ ゴシック" w:hAnsi="Century" w:hint="eastAsia"/>
                <w:szCs w:val="21"/>
              </w:rPr>
              <w:t xml:space="preserve">　　　　　　年　　月　　日（　）</w:t>
            </w:r>
          </w:p>
        </w:tc>
      </w:tr>
      <w:tr w:rsidR="008B3B67" w14:paraId="160C44F0" w14:textId="77777777" w:rsidTr="008B3B67">
        <w:trPr>
          <w:trHeight w:val="15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FEB5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ご来館日時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521B" w14:textId="77777777" w:rsidR="008B3B67" w:rsidRDefault="008B3B67">
            <w:pPr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 xml:space="preserve">　　　　年　　月　　日（　）（ご来館の時刻：　　時　　分頃）</w:t>
            </w:r>
          </w:p>
          <w:p w14:paraId="02807BF4" w14:textId="77777777" w:rsidR="008B3B67" w:rsidRDefault="008B3B67">
            <w:pPr>
              <w:ind w:firstLineChars="200" w:firstLine="420"/>
              <w:rPr>
                <w:rFonts w:ascii="Century" w:eastAsia="ＭＳ ゴシック" w:hAnsi="Century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>
              <w:rPr>
                <w:rFonts w:ascii="Century" w:eastAsia="ＭＳ ゴシック" w:hAnsi="Century"/>
                <w:szCs w:val="21"/>
              </w:rPr>
              <w:t xml:space="preserve"> 9</w:t>
            </w:r>
            <w:r>
              <w:rPr>
                <w:rFonts w:ascii="Century" w:eastAsia="ＭＳ ゴシック" w:hAnsi="Century" w:hint="eastAsia"/>
                <w:szCs w:val="21"/>
              </w:rPr>
              <w:t>時～</w:t>
            </w:r>
            <w:r>
              <w:rPr>
                <w:rFonts w:ascii="Century" w:eastAsia="ＭＳ ゴシック" w:hAnsi="Century"/>
                <w:szCs w:val="21"/>
              </w:rPr>
              <w:t>10</w:t>
            </w:r>
            <w:r>
              <w:rPr>
                <w:rFonts w:ascii="Century" w:eastAsia="ＭＳ ゴシック" w:hAnsi="Century" w:hint="eastAsia"/>
                <w:szCs w:val="21"/>
              </w:rPr>
              <w:t xml:space="preserve">時半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>
              <w:rPr>
                <w:rFonts w:ascii="Century" w:eastAsia="ＭＳ ゴシック" w:hAnsi="Century"/>
                <w:szCs w:val="21"/>
              </w:rPr>
              <w:t>11</w:t>
            </w:r>
            <w:r>
              <w:rPr>
                <w:rFonts w:ascii="Century" w:eastAsia="ＭＳ ゴシック" w:hAnsi="Century" w:hint="eastAsia"/>
                <w:szCs w:val="21"/>
              </w:rPr>
              <w:t>時～</w:t>
            </w:r>
            <w:r>
              <w:rPr>
                <w:rFonts w:ascii="Century" w:eastAsia="ＭＳ ゴシック" w:hAnsi="Century"/>
                <w:szCs w:val="21"/>
              </w:rPr>
              <w:t>12</w:t>
            </w:r>
            <w:r>
              <w:rPr>
                <w:rFonts w:ascii="Century" w:eastAsia="ＭＳ ゴシック" w:hAnsi="Century" w:hint="eastAsia"/>
                <w:szCs w:val="21"/>
              </w:rPr>
              <w:t>時半</w:t>
            </w:r>
          </w:p>
          <w:p w14:paraId="161FDE37" w14:textId="77777777" w:rsidR="008B3B67" w:rsidRDefault="008B3B67">
            <w:pPr>
              <w:ind w:firstLineChars="200" w:firstLine="420"/>
              <w:rPr>
                <w:rFonts w:ascii="Century" w:eastAsia="ＭＳ ゴシック" w:hAnsi="Century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>
              <w:rPr>
                <w:rFonts w:ascii="Century" w:eastAsia="ＭＳ ゴシック" w:hAnsi="Century"/>
                <w:szCs w:val="21"/>
              </w:rPr>
              <w:t>13</w:t>
            </w:r>
            <w:r>
              <w:rPr>
                <w:rFonts w:ascii="Century" w:eastAsia="ＭＳ ゴシック" w:hAnsi="Century" w:hint="eastAsia"/>
                <w:szCs w:val="21"/>
              </w:rPr>
              <w:t>時～</w:t>
            </w:r>
            <w:r>
              <w:rPr>
                <w:rFonts w:ascii="Century" w:eastAsia="ＭＳ ゴシック" w:hAnsi="Century"/>
                <w:szCs w:val="21"/>
              </w:rPr>
              <w:t>14</w:t>
            </w:r>
            <w:r>
              <w:rPr>
                <w:rFonts w:ascii="Century" w:eastAsia="ＭＳ ゴシック" w:hAnsi="Century" w:hint="eastAsia"/>
                <w:szCs w:val="21"/>
              </w:rPr>
              <w:t xml:space="preserve">時半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>
              <w:rPr>
                <w:rFonts w:ascii="Century" w:eastAsia="ＭＳ ゴシック" w:hAnsi="Century"/>
                <w:szCs w:val="21"/>
              </w:rPr>
              <w:t>15</w:t>
            </w:r>
            <w:r>
              <w:rPr>
                <w:rFonts w:ascii="Century" w:eastAsia="ＭＳ ゴシック" w:hAnsi="Century" w:hint="eastAsia"/>
                <w:szCs w:val="21"/>
              </w:rPr>
              <w:t>時～</w:t>
            </w:r>
            <w:r>
              <w:rPr>
                <w:rFonts w:ascii="Century" w:eastAsia="ＭＳ ゴシック" w:hAnsi="Century"/>
                <w:szCs w:val="21"/>
              </w:rPr>
              <w:t>16</w:t>
            </w:r>
            <w:r>
              <w:rPr>
                <w:rFonts w:ascii="Century" w:eastAsia="ＭＳ ゴシック" w:hAnsi="Century" w:hint="eastAsia"/>
                <w:szCs w:val="21"/>
              </w:rPr>
              <w:t>時半</w:t>
            </w:r>
          </w:p>
          <w:p w14:paraId="5F9C9BA7" w14:textId="77777777" w:rsidR="008B3B67" w:rsidRDefault="008B3B67">
            <w:pPr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事前入館予約・時間指定制です。ご予約された時間帯に</w:t>
            </w:r>
            <w:r>
              <w:rPr>
                <w:rFonts w:ascii="ＭＳ ゴシック" w:eastAsia="ＭＳ ゴシック" w:hAnsi="ＭＳ ゴシック" w:cs="Segoe UI Symbol" w:hint="eastAsia"/>
                <w:sz w:val="22"/>
              </w:rPr>
              <w:t>☑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をしてください。</w:t>
            </w:r>
          </w:p>
        </w:tc>
      </w:tr>
      <w:tr w:rsidR="008B3B67" w14:paraId="5057E13C" w14:textId="77777777" w:rsidTr="008B3B67">
        <w:trPr>
          <w:trHeight w:val="79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7AE9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ふりがな</w:t>
            </w:r>
          </w:p>
          <w:p w14:paraId="532120AC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団　体　名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5335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562B5244" w14:textId="77777777" w:rsidTr="008B3B67">
        <w:trPr>
          <w:trHeight w:val="720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917D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ご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連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絡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4853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ご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住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872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6DA7136D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E746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49D6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旅行取扱</w:t>
            </w:r>
          </w:p>
          <w:p w14:paraId="001575AE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会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社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D01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1C8067E1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31F0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890B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お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電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86D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FA23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0B4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34E637BF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D817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AA6B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/>
                <w:szCs w:val="21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B054" w14:textId="77777777" w:rsidR="008B3B67" w:rsidRDefault="008B3B67">
            <w:pPr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 xml:space="preserve">　　　　　　　　　　　　　＠</w:t>
            </w:r>
          </w:p>
        </w:tc>
      </w:tr>
      <w:tr w:rsidR="008B3B67" w14:paraId="39887BDE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5AD2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3296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緊急連絡先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78E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06B43F98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BFDA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DDA0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/>
                <w:szCs w:val="21"/>
              </w:rPr>
              <w:t>(</w:t>
            </w:r>
            <w:r>
              <w:rPr>
                <w:rFonts w:ascii="Century" w:eastAsia="ＭＳ ゴシック" w:hAnsi="Century" w:hint="eastAsia"/>
                <w:szCs w:val="21"/>
              </w:rPr>
              <w:t>ふりがな</w:t>
            </w:r>
            <w:r>
              <w:rPr>
                <w:rFonts w:ascii="Century" w:eastAsia="ＭＳ ゴシック" w:hAnsi="Century"/>
                <w:szCs w:val="21"/>
              </w:rPr>
              <w:t>)</w:t>
            </w:r>
          </w:p>
          <w:p w14:paraId="2482E4EB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お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名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E223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03DB18D6" w14:textId="77777777" w:rsidTr="008B3B67">
        <w:trPr>
          <w:trHeight w:val="90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6CC1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人　　　　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0D58" w14:textId="77777777" w:rsidR="008B3B67" w:rsidRDefault="008B3B67">
            <w:pPr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 xml:space="preserve">　　　　　　　　　　　　　　　　　　名</w:t>
            </w:r>
          </w:p>
          <w:p w14:paraId="5019ABA7" w14:textId="77777777" w:rsidR="008B3B67" w:rsidRDefault="008B3B67">
            <w:pPr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 xml:space="preserve">　※お手数ですが、事前にご入館予約された人数に一致することをご確認ください。</w:t>
            </w:r>
          </w:p>
        </w:tc>
      </w:tr>
    </w:tbl>
    <w:p w14:paraId="5CC718FA" w14:textId="77777777" w:rsidR="00E7401D" w:rsidRPr="008B3B67" w:rsidRDefault="00E7401D"/>
    <w:sectPr w:rsidR="00E7401D" w:rsidRPr="008B3B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67"/>
    <w:rsid w:val="008B3B67"/>
    <w:rsid w:val="00E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9DC62"/>
  <w15:chartTrackingRefBased/>
  <w15:docId w15:val="{2FB2AFDD-71E8-4606-9C68-F9F801F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昌治</dc:creator>
  <cp:keywords/>
  <dc:description/>
  <cp:lastModifiedBy>松村 昌治</cp:lastModifiedBy>
  <cp:revision>1</cp:revision>
  <dcterms:created xsi:type="dcterms:W3CDTF">2022-09-21T11:25:00Z</dcterms:created>
  <dcterms:modified xsi:type="dcterms:W3CDTF">2022-09-21T11:26:00Z</dcterms:modified>
</cp:coreProperties>
</file>